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un’</w:t>
      </w:r>
      <w:proofErr w:type="spellStart"/>
      <w:r w:rsidR="00B26FB8">
        <w:rPr>
          <w:rFonts w:asciiTheme="minorHAnsi" w:hAnsiTheme="minorHAnsi" w:cstheme="minorHAnsi"/>
        </w:rPr>
        <w:t>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723A2915" w:rsidR="002F5A53" w:rsidRPr="009F6D08" w:rsidRDefault="00023FF4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proofErr w:type="spellStart"/>
      <w:r w:rsidR="00C44DF6" w:rsidRPr="00C44DF6">
        <w:rPr>
          <w:rFonts w:asciiTheme="minorHAnsi" w:hAnsiTheme="minorHAnsi" w:cstheme="minorHAnsi"/>
          <w:lang w:val="it-IT"/>
        </w:rPr>
        <w:t>app</w:t>
      </w:r>
      <w:proofErr w:type="spellEnd"/>
      <w:r w:rsidR="00C44DF6" w:rsidRPr="00C44DF6">
        <w:rPr>
          <w:rFonts w:asciiTheme="minorHAnsi" w:hAnsiTheme="minorHAnsi" w:cstheme="minorHAnsi"/>
          <w:lang w:val="it-IT"/>
        </w:rPr>
        <w:t xml:space="preserve">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023FF4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023FF4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1C506793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087E9B75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14:paraId="2D337C7A" w14:textId="6CE0FAA4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0DFC658F" w14:textId="77777777" w:rsidR="00D21A20" w:rsidRPr="00D21A20" w:rsidRDefault="00D21A20" w:rsidP="00D21A20">
      <w:pPr>
        <w:rPr>
          <w:lang w:eastAsia="en-US"/>
        </w:rPr>
      </w:pPr>
    </w:p>
    <w:p w14:paraId="5C047177" w14:textId="48AD2984"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14:paraId="361E7782" w14:textId="77777777" w:rsidR="00D21A20" w:rsidRPr="00D21A20" w:rsidRDefault="00D21A20" w:rsidP="00D21A20">
      <w:pPr>
        <w:rPr>
          <w:lang w:eastAsia="en-US"/>
        </w:rPr>
      </w:pPr>
    </w:p>
    <w:p w14:paraId="160516A2" w14:textId="76D5A77C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14:paraId="7D873FF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C41F69A" w14:textId="3DC372BE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14:paraId="0E15B9DE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699E6329" w14:textId="72884121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14:paraId="703773C4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9267DDC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C4F0757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14:paraId="7ED98093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14:paraId="18288908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B767D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1B188EBC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14:paraId="14C8BC9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DBD5D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14:paraId="1DF6813D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73F7552D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16C73E09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1B78144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28B9043" w14:textId="74A38F2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14:paraId="05A8DF9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6F2A5059" w14:textId="27ED0456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14:paraId="4ACC325B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455969D5" w14:textId="16B4A21B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14:paraId="2ABB9F81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7567716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3DE1D4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14:paraId="6B0D467F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14:paraId="644AEF16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23780F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14:paraId="2AC1B509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14:paraId="0074E291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9C31083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14:paraId="3B5D2C2F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1F247FD6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7941028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084B356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1CFF0C5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9EABF8D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6490032" w14:textId="7F8A5BA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14:paraId="16306828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9996022" w14:textId="37E6ED3D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14:paraId="31280757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1C09D1F8" w14:textId="67AE67B3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14:paraId="28CD28BA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0F12ADF4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C8D3DC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14:paraId="167484AD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14:paraId="31C71E92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A81998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7DEABFA5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14:paraId="3A8B7CF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EEC83C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14:paraId="12895B97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37AD7F9A" w14:textId="77777777" w:rsidR="00D21A20" w:rsidRPr="00D21A20" w:rsidRDefault="00D21A20" w:rsidP="00D21A20">
      <w:pPr>
        <w:rPr>
          <w:lang w:eastAsia="en-US"/>
        </w:rPr>
      </w:pP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43152B6B"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381ACF22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152CF61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CEA57B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97086B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3B34B25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C0CF2CB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73729E46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117B76A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4B40A6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29E9913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51AA553F" w14:textId="59633349"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4DB35900" w14:textId="77777777" w:rsidR="00D21A20" w:rsidRPr="00FA173D" w:rsidRDefault="00D21A20" w:rsidP="006D0A3E">
      <w:pPr>
        <w:rPr>
          <w:rFonts w:asciiTheme="minorHAnsi" w:hAnsiTheme="minorHAnsi" w:cstheme="minorHAnsi"/>
        </w:rPr>
      </w:pPr>
    </w:p>
    <w:p w14:paraId="018893E4" w14:textId="5B299EBE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14:paraId="66BBC8D2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6F9E44A0" w14:textId="2179A728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</w:t>
      </w:r>
      <w:proofErr w:type="spellStart"/>
      <w:r w:rsidRPr="00D21A20">
        <w:rPr>
          <w:rFonts w:asciiTheme="minorHAnsi" w:hAnsiTheme="minorHAnsi" w:cstheme="minorHAnsi"/>
        </w:rPr>
        <w:t>smartphone</w:t>
      </w:r>
      <w:proofErr w:type="spellEnd"/>
      <w:r w:rsidRPr="00D21A20">
        <w:rPr>
          <w:rFonts w:asciiTheme="minorHAnsi" w:hAnsiTheme="minorHAnsi" w:cstheme="minorHAnsi"/>
        </w:rPr>
        <w:t xml:space="preserve">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14:paraId="530E6E51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5BBB42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CFBDFB7" w14:textId="635573E4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14:paraId="604BE8AA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55C24041" w14:textId="746A3AE6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14:paraId="2A628AF5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1827D01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4A679B7C" w14:textId="6C126137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14:paraId="18287677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03C4D1AC" w14:textId="77777777"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</w:t>
      </w:r>
      <w:proofErr w:type="gramStart"/>
      <w:r w:rsidRPr="00D21A20">
        <w:rPr>
          <w:rFonts w:asciiTheme="minorHAnsi" w:hAnsiTheme="minorHAnsi" w:cstheme="minorHAnsi"/>
        </w:rPr>
        <w:t>Tuttavia</w:t>
      </w:r>
      <w:proofErr w:type="gramEnd"/>
      <w:r w:rsidRPr="00D21A20">
        <w:rPr>
          <w:rFonts w:asciiTheme="minorHAnsi" w:hAnsiTheme="minorHAnsi" w:cstheme="minorHAnsi"/>
        </w:rPr>
        <w:t xml:space="preserve">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14:paraId="63A54BFD" w14:textId="61A338BF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42611092"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5683900" cy="572493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15" cy="574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4883089F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5EE8890" w14:textId="77777777" w:rsidR="00F6498E" w:rsidRDefault="00F6498E" w:rsidP="00CC0DBE">
      <w:pPr>
        <w:rPr>
          <w:rFonts w:asciiTheme="minorHAnsi" w:hAnsiTheme="minorHAnsi" w:cstheme="minorHAnsi"/>
        </w:rPr>
      </w:pPr>
    </w:p>
    <w:p w14:paraId="23E3CD53" w14:textId="109F40BB"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40E7929A"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14:paraId="0DD34B6A" w14:textId="2C12C97F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40B7B855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15FB5357" w:rsidR="00CC0DBE" w:rsidRDefault="00CC0DBE" w:rsidP="009865D5">
      <w:pPr>
        <w:rPr>
          <w:rFonts w:asciiTheme="minorHAnsi" w:hAnsiTheme="minorHAnsi" w:cstheme="minorHAnsi"/>
        </w:rPr>
      </w:pPr>
    </w:p>
    <w:p w14:paraId="049F2270" w14:textId="72B3F240"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 schermata ricerca:</w:t>
      </w:r>
    </w:p>
    <w:p w14:paraId="7C6182B9" w14:textId="0DE7AAA9" w:rsidR="009865D5" w:rsidRPr="009865D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 xml:space="preserve">separatamente dall’elemento “lista ristoranti”, in quanto abbiamo voluto rendere il più semplice possibile ogni schermata. </w:t>
      </w:r>
      <w:proofErr w:type="gramStart"/>
      <w:r w:rsidR="00F677CB">
        <w:rPr>
          <w:rFonts w:asciiTheme="minorHAnsi" w:hAnsiTheme="minorHAnsi" w:cstheme="minorHAnsi"/>
          <w:color w:val="000000" w:themeColor="text1"/>
        </w:rPr>
        <w:t>Infatti</w:t>
      </w:r>
      <w:proofErr w:type="gramEnd"/>
      <w:r w:rsidR="00F677CB">
        <w:rPr>
          <w:rFonts w:asciiTheme="minorHAnsi" w:hAnsiTheme="minorHAnsi" w:cstheme="minorHAnsi"/>
          <w:color w:val="000000" w:themeColor="text1"/>
        </w:rPr>
        <w:t xml:space="preserve"> la schermata di ricerca conterrà solo la barra dove inserire il testo, con i suggerimenti e le ultime ricerche. Per ogni ricerca effettuata si naviga verso una nuova schermata “lista ristoranti”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Quindi poi non è possibile effettuare una nuova ricerca direttamente dalla schermata della lista di ristoranti ma bisogna tornare alla schermata di ricerca e digitare nel campo apposito.</w:t>
      </w:r>
    </w:p>
    <w:p w14:paraId="04F48558" w14:textId="77777777"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14:paraId="65B8FBC2" w14:textId="77777777" w:rsidR="009865D5" w:rsidRPr="006B1DEC" w:rsidRDefault="009865D5" w:rsidP="009865D5">
      <w:pPr>
        <w:rPr>
          <w:rFonts w:asciiTheme="minorHAnsi" w:hAnsiTheme="minorHAnsi" w:cstheme="minorHAnsi"/>
        </w:rPr>
      </w:pPr>
    </w:p>
    <w:p w14:paraId="680390C4" w14:textId="6BD59A20"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7C869F2E" w14:textId="539594BB" w:rsidR="00B61556" w:rsidRDefault="00B61556" w:rsidP="00B61556">
      <w:pPr>
        <w:rPr>
          <w:lang w:eastAsia="en-US"/>
        </w:rPr>
      </w:pPr>
    </w:p>
    <w:p w14:paraId="2C77AEDD" w14:textId="067C2177" w:rsidR="00B61556" w:rsidRDefault="00B61556" w:rsidP="00B61556">
      <w:pPr>
        <w:rPr>
          <w:lang w:eastAsia="en-US"/>
        </w:rPr>
      </w:pPr>
    </w:p>
    <w:p w14:paraId="631C8927" w14:textId="77777777" w:rsidR="00B61556" w:rsidRPr="00B61556" w:rsidRDefault="00B61556" w:rsidP="00B61556">
      <w:pPr>
        <w:rPr>
          <w:lang w:eastAsia="en-US"/>
        </w:rPr>
      </w:pPr>
    </w:p>
    <w:p w14:paraId="3133DDA8" w14:textId="5B53E571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14:paraId="6BCCF730" w14:textId="6CA2135A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20CD4375"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EF8B6" w14:textId="7CB486B8"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14:paraId="34A14638" w14:textId="216019F1"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22302CCE" w14:textId="4C2B5611" w:rsidR="00143501" w:rsidRDefault="00E131DD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89984" behindDoc="0" locked="0" layoutInCell="1" allowOverlap="1" wp14:anchorId="4831D469" wp14:editId="2ACB4927">
            <wp:simplePos x="0" y="0"/>
            <wp:positionH relativeFrom="column">
              <wp:posOffset>3175</wp:posOffset>
            </wp:positionH>
            <wp:positionV relativeFrom="paragraph">
              <wp:posOffset>186055</wp:posOffset>
            </wp:positionV>
            <wp:extent cx="1136650" cy="2205990"/>
            <wp:effectExtent l="0" t="0" r="0" b="0"/>
            <wp:wrapSquare wrapText="bothSides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9ACA" w14:textId="77777777" w:rsidR="00E131DD" w:rsidRDefault="00E131DD" w:rsidP="00143501">
      <w:pPr>
        <w:rPr>
          <w:rFonts w:asciiTheme="minorHAnsi" w:hAnsiTheme="minorHAnsi" w:cstheme="minorHAnsi"/>
          <w:b/>
        </w:rPr>
      </w:pPr>
    </w:p>
    <w:p w14:paraId="73C71546" w14:textId="77777777" w:rsidR="00E131DD" w:rsidRDefault="00E131DD" w:rsidP="00143501">
      <w:pPr>
        <w:rPr>
          <w:rFonts w:asciiTheme="minorHAnsi" w:hAnsiTheme="minorHAnsi" w:cstheme="minorHAnsi"/>
          <w:b/>
        </w:rPr>
      </w:pPr>
      <w:bookmarkStart w:id="0" w:name="_GoBack"/>
      <w:bookmarkEnd w:id="0"/>
    </w:p>
    <w:p w14:paraId="7B4E4721" w14:textId="77777777" w:rsidR="00E131DD" w:rsidRDefault="00E131DD" w:rsidP="00143501">
      <w:pPr>
        <w:rPr>
          <w:rFonts w:asciiTheme="minorHAnsi" w:hAnsiTheme="minorHAnsi" w:cstheme="minorHAnsi"/>
          <w:b/>
        </w:rPr>
      </w:pPr>
    </w:p>
    <w:p w14:paraId="677A3DB2" w14:textId="5DDD48CE" w:rsidR="00143501" w:rsidRDefault="00143501" w:rsidP="00143501">
      <w:pPr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Splash</w:t>
      </w:r>
      <w:proofErr w:type="spellEnd"/>
      <w:r>
        <w:rPr>
          <w:rFonts w:asciiTheme="minorHAnsi" w:hAnsiTheme="minorHAnsi" w:cstheme="minorHAnsi"/>
          <w:b/>
        </w:rPr>
        <w:t xml:space="preserve"> Screen:</w:t>
      </w:r>
    </w:p>
    <w:p w14:paraId="579DB712" w14:textId="4206F9EB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dell’app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>dell’ app</w:t>
      </w:r>
      <w:proofErr w:type="gramEnd"/>
      <w:r w:rsidR="00424CE3">
        <w:rPr>
          <w:rFonts w:asciiTheme="minorHAnsi" w:hAnsiTheme="minorHAnsi" w:cstheme="minorHAnsi"/>
        </w:rPr>
        <w:t>)</w:t>
      </w:r>
      <w:r w:rsidR="00E131DD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E131DD">
        <w:rPr>
          <w:rFonts w:asciiTheme="minorHAnsi" w:hAnsiTheme="minorHAnsi" w:cstheme="minorHAnsi"/>
        </w:rPr>
        <w:t xml:space="preserve"> per pochi secondi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32C6372A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04915E56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4BCD5EAB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73B7E72C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537DDC83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6604F1A6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21451BB3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42AA703A" w14:textId="66B74E56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655323E0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>
        <w:rPr>
          <w:rFonts w:asciiTheme="minorHAnsi" w:hAnsiTheme="minorHAnsi" w:cstheme="minorHAnsi"/>
        </w:rPr>
        <w:t xml:space="preserve"> anche una lista di ristoranti nelle vicinanze dell’utente.</w:t>
      </w:r>
    </w:p>
    <w:p w14:paraId="419425F6" w14:textId="11DC9A47"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5191C968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gramStart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ultime ricerche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2F457A8A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ordinare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economici; più cari.</w:t>
      </w:r>
    </w:p>
    <w:p w14:paraId="5D13CFE8" w14:textId="177AD7CE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filtrare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 e alla posizione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011B0204" w14:textId="77777777" w:rsidR="00FA6AF5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della location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un ristorante bisogna passare per questa schermata, infatti una volta aperta è possibile prenotare tramite l’apposito pulsante disponibile in basso. </w:t>
      </w:r>
    </w:p>
    <w:p w14:paraId="3CD99303" w14:textId="1FB19E57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queste schede ve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n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gono forniti tutti i dettagli inerenti al ristorante in questione.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scelto la </w:t>
      </w:r>
      <w:proofErr w:type="spellStart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14:paraId="53C6907E" w14:textId="24EBB029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281233DA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con prezzi inclusi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 dare un’idea dei costi all’utente.</w:t>
      </w:r>
    </w:p>
    <w:p w14:paraId="78AC92E5" w14:textId="1CD1BCF5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altri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utenti con eventuali foto scattate e il punteggio assegnato per ognuna.</w:t>
      </w:r>
    </w:p>
    <w:p w14:paraId="354ACBAF" w14:textId="763A35F7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99C87DB" w14:textId="5B230DD3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del ristorante, con la possibilità di scorrerle tramite un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 Cliccando sull’icona a forma di x in alto a destra ritorniamo nei dettagli del ristorante in questione.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160F6BD6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4B5AD3B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è possibile eliminare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77777777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FCE9156" w14:textId="04E49E53"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22855811" w14:textId="13FDF6AF" w:rsidR="005C289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privata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dell’utent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e, raggiungibile solo dopo aver eseguito correttamente il login,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cui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si possono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propri dati personali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ed eventualmente modificarli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tappando sul bottone apposito.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si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può consultare l’ammontare del saldo dei punti fedeltà. </w:t>
      </w:r>
    </w:p>
    <w:p w14:paraId="16A690B1" w14:textId="48A2A449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1C661B0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proofErr w:type="spell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acnora</w:t>
      </w:r>
      <w:proofErr w:type="spell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6637C04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5760C0BC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. Tappando su conferma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51A22FF5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20BE29E0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colori di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warning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23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4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5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0E6A0BF8" w:rsidR="007C513A" w:rsidRDefault="007C513A" w:rsidP="001B3FC7">
      <w:pPr>
        <w:rPr>
          <w:rStyle w:val="Collegamentoipertestuale"/>
        </w:rPr>
      </w:pPr>
    </w:p>
    <w:p w14:paraId="1559D408" w14:textId="4E1037D4" w:rsidR="002474BF" w:rsidRDefault="002474BF" w:rsidP="001B3FC7">
      <w:pPr>
        <w:rPr>
          <w:rStyle w:val="Collegamentoipertestuale"/>
        </w:rPr>
      </w:pPr>
    </w:p>
    <w:p w14:paraId="5F3A94D5" w14:textId="656CA0E5" w:rsidR="002474BF" w:rsidRDefault="002474BF" w:rsidP="001B3FC7">
      <w:pPr>
        <w:rPr>
          <w:rStyle w:val="Collegamentoipertestuale"/>
        </w:rPr>
      </w:pPr>
    </w:p>
    <w:p w14:paraId="13655227" w14:textId="310D574B" w:rsidR="002474BF" w:rsidRDefault="002474BF" w:rsidP="001B3FC7">
      <w:pPr>
        <w:rPr>
          <w:rStyle w:val="Collegamentoipertestuale"/>
        </w:rPr>
      </w:pPr>
    </w:p>
    <w:p w14:paraId="67DAA9C4" w14:textId="4AAFB605" w:rsidR="002474BF" w:rsidRDefault="002474BF" w:rsidP="001B3FC7">
      <w:pPr>
        <w:rPr>
          <w:rStyle w:val="Collegamentoipertestuale"/>
        </w:rPr>
      </w:pPr>
    </w:p>
    <w:p w14:paraId="51E6B448" w14:textId="77777777" w:rsidR="002474BF" w:rsidRDefault="002474BF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415BE5E5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0FB6BC8F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06C80C1" w14:textId="53198CE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63EBCC8" w14:textId="7FDCEFBD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9E61082" w14:textId="765A9D7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D574834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2D48AF7B"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55ABC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522428FD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130918D8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871A770" w14:textId="65487F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EB82049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AC31E6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2CA85DD3" w:rsidR="00021803" w:rsidRDefault="00023FF4" w:rsidP="00FC1C8D">
      <w:hyperlink r:id="rId29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14:paraId="261DFF5E" w14:textId="179AAA39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99ED2A" w14:textId="4A256306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1658DFD" w14:textId="48CFBBE8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9AF305">
            <wp:simplePos x="0" y="0"/>
            <wp:positionH relativeFrom="column">
              <wp:posOffset>193343</wp:posOffset>
            </wp:positionH>
            <wp:positionV relativeFrom="paragraph">
              <wp:posOffset>-27305</wp:posOffset>
            </wp:positionV>
            <wp:extent cx="1876508" cy="2233104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6508" cy="223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FA436" w14:textId="3FA55BA7"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logo è stato realizzato in accordo con i colori principali dell’app. Rappresenta una forchetta ed un cucchiaio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14:paraId="73931D2A" w14:textId="0087259C"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marker della posizione geografica,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14:paraId="192F6C82" w14:textId="397140CD"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496F2CB0" w14:textId="56BA3A74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BFA720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491E788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77B96D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9E532C3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290AE4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DC34DF2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8D6D1A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1127F3E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6F4D23EC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9C1F1E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A68D40E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E5FF86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1E7DF27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2FE2D0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50DBD11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2959DC1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B1742A9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F37D625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2BE7F1DB"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14:paraId="5521ABA2" w14:textId="07C250B4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49EBD9E" w14:textId="441620F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648E015" w14:textId="1FFBEC51"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4A699613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67A34" w14:textId="56D38B3C"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481E1915">
            <wp:simplePos x="0" y="0"/>
            <wp:positionH relativeFrom="column">
              <wp:posOffset>617220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26B76" w14:textId="53EC45D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30632FC" w14:textId="240D153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0F23BC8" w14:textId="1BAAAB2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7A2F41" w14:textId="79AC01F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14B84C3" w14:textId="1930DFA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3007644" w14:textId="43C5C07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75135D" w14:textId="5FDECD0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16B88F1" w14:textId="15713668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340F7BE" w14:textId="5E6D0FB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90015CB" w14:textId="3350BAC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B1945D2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3F3A23" w14:textId="58A5FB3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2A2ACFD" w14:textId="65D361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4F004C" w14:textId="66CB5D4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2C6DF7D" w14:textId="42787EB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3A16D06" w14:textId="02E04A69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1935FB4" w14:textId="3DCB7A20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218E03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176D461" w14:textId="3A0CDBDC"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6F730D10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B9E264F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28E360C3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4F59BC34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38EA41D" w14:textId="74791A5A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1641FE6" w14:textId="0F0F6AC3"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35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919E4E" w14:textId="77777777" w:rsidR="00023FF4" w:rsidRDefault="00023FF4" w:rsidP="00264DE8">
      <w:r>
        <w:separator/>
      </w:r>
    </w:p>
  </w:endnote>
  <w:endnote w:type="continuationSeparator" w:id="0">
    <w:p w14:paraId="06655B9C" w14:textId="77777777" w:rsidR="00023FF4" w:rsidRDefault="00023FF4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778202" w14:textId="77777777" w:rsidR="00023FF4" w:rsidRDefault="00023FF4" w:rsidP="00264DE8">
      <w:r>
        <w:separator/>
      </w:r>
    </w:p>
  </w:footnote>
  <w:footnote w:type="continuationSeparator" w:id="0">
    <w:p w14:paraId="706EABF8" w14:textId="77777777" w:rsidR="00023FF4" w:rsidRDefault="00023FF4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023FF4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3FF4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31DD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3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s://it.yeeply.com/" TargetMode="External"/><Relationship Id="rId33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ionicframework.com/docs/v3/ionicon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hyperlink" Target="https://material.io/" TargetMode="External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ionicframework.com/" TargetMode="External"/><Relationship Id="rId28" Type="http://schemas.openxmlformats.org/officeDocument/2006/relationships/image" Target="media/image15.tiff"/><Relationship Id="rId36" Type="http://schemas.openxmlformats.org/officeDocument/2006/relationships/fontTable" Target="fontTable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557EF47-5430-3D4F-95D3-841DA25368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17</Pages>
  <Words>3077</Words>
  <Characters>17540</Characters>
  <Application>Microsoft Office Word</Application>
  <DocSecurity>0</DocSecurity>
  <Lines>146</Lines>
  <Paragraphs>41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Enrico Monte</cp:lastModifiedBy>
  <cp:revision>80</cp:revision>
  <dcterms:created xsi:type="dcterms:W3CDTF">2012-03-29T19:22:00Z</dcterms:created>
  <dcterms:modified xsi:type="dcterms:W3CDTF">2019-04-28T09:19:00Z</dcterms:modified>
</cp:coreProperties>
</file>